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B513137" w:rsidR="00B108BD" w:rsidRDefault="00980002" w:rsidP="00F752FC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5548BC0">
            <wp:simplePos x="0" y="0"/>
            <wp:positionH relativeFrom="page">
              <wp:posOffset>3931285</wp:posOffset>
            </wp:positionH>
            <wp:positionV relativeFrom="margin">
              <wp:posOffset>7620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A35" w14:textId="3577E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77777777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338E6179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B655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3590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D5A03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1D01F10A" w:rsidR="00C57EF9" w:rsidRPr="00FB280E" w:rsidRDefault="00A40858" w:rsidP="00DE388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Mónica, Dakota o Fabio: uno de ellos abandonará el grupo,</w:t>
      </w:r>
      <w:r w:rsidR="00091C5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mañana en</w:t>
      </w:r>
      <w:r w:rsidR="0097418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E38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 2019’</w:t>
      </w:r>
    </w:p>
    <w:p w14:paraId="2DDC3403" w14:textId="77777777" w:rsidR="00B23904" w:rsidRPr="008058E2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8898F87" w14:textId="0583CC35" w:rsidR="006B6187" w:rsidRDefault="004B4572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A408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elegido será enviado al ‘Barco Varado’ junto a Chelo y </w:t>
      </w:r>
      <w:proofErr w:type="spellStart"/>
      <w:r w:rsidR="00A40858">
        <w:rPr>
          <w:rFonts w:ascii="Arial" w:eastAsia="Times New Roman" w:hAnsi="Arial" w:cs="Arial"/>
          <w:b/>
          <w:sz w:val="24"/>
          <w:szCs w:val="24"/>
          <w:lang w:eastAsia="es-ES"/>
        </w:rPr>
        <w:t>Mahi</w:t>
      </w:r>
      <w:proofErr w:type="spellEnd"/>
      <w:r w:rsidR="006A2AB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408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una velada en la que Mónica recibirá la vis</w:t>
      </w:r>
      <w:r w:rsidR="00D37CB0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A408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 </w:t>
      </w:r>
      <w:r w:rsidR="00D37C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sorpresa </w:t>
      </w:r>
      <w:r w:rsidR="00A40858">
        <w:rPr>
          <w:rFonts w:ascii="Arial" w:eastAsia="Times New Roman" w:hAnsi="Arial" w:cs="Arial"/>
          <w:b/>
          <w:sz w:val="24"/>
          <w:szCs w:val="24"/>
          <w:lang w:eastAsia="es-ES"/>
        </w:rPr>
        <w:t>de su hermana</w:t>
      </w:r>
      <w:r w:rsidR="006B618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222A922" w14:textId="46BF5C96" w:rsidR="00D7192F" w:rsidRPr="00A440C1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29FE55F" w14:textId="46DB597C" w:rsidR="007F7CBC" w:rsidRDefault="00A40858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salvación y el abandono forzoso por cuestiones de salud </w:t>
      </w:r>
      <w:r w:rsidR="00D37CB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Violeta</w:t>
      </w:r>
      <w:r w:rsidR="00D37CB0">
        <w:rPr>
          <w:rFonts w:ascii="Arial" w:eastAsia="Times New Roman" w:hAnsi="Arial" w:cs="Arial"/>
          <w:sz w:val="24"/>
          <w:szCs w:val="24"/>
          <w:lang w:eastAsia="es-ES"/>
        </w:rPr>
        <w:t>, son</w:t>
      </w:r>
      <w:r w:rsidR="007F7C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7CB0">
        <w:rPr>
          <w:rFonts w:ascii="Arial" w:eastAsia="Times New Roman" w:hAnsi="Arial" w:cs="Arial"/>
          <w:sz w:val="24"/>
          <w:szCs w:val="24"/>
          <w:lang w:eastAsia="es-ES"/>
        </w:rPr>
        <w:t xml:space="preserve">tres los candidatos a abandonar el grupo. Mónica, Dakota y Fabio conocerán </w:t>
      </w:r>
      <w:r w:rsidR="00D37CB0" w:rsidRPr="00D37CB0">
        <w:rPr>
          <w:rFonts w:ascii="Arial" w:eastAsia="Times New Roman" w:hAnsi="Arial" w:cs="Arial"/>
          <w:b/>
          <w:sz w:val="24"/>
          <w:szCs w:val="24"/>
          <w:lang w:eastAsia="es-ES"/>
        </w:rPr>
        <w:t>este jueves (22:00 horas)</w:t>
      </w:r>
      <w:r w:rsidR="00D37CB0">
        <w:rPr>
          <w:rFonts w:ascii="Arial" w:eastAsia="Times New Roman" w:hAnsi="Arial" w:cs="Arial"/>
          <w:sz w:val="24"/>
          <w:szCs w:val="24"/>
          <w:lang w:eastAsia="es-ES"/>
        </w:rPr>
        <w:t xml:space="preserve"> la decisión de la audiencia </w:t>
      </w:r>
      <w:r w:rsidR="00944B31">
        <w:rPr>
          <w:rFonts w:ascii="Arial" w:eastAsia="Times New Roman" w:hAnsi="Arial" w:cs="Arial"/>
          <w:sz w:val="24"/>
          <w:szCs w:val="24"/>
          <w:lang w:eastAsia="es-ES"/>
        </w:rPr>
        <w:t xml:space="preserve">en la </w:t>
      </w:r>
      <w:r w:rsidR="00D37CB0">
        <w:rPr>
          <w:rFonts w:ascii="Arial" w:eastAsia="Times New Roman" w:hAnsi="Arial" w:cs="Arial"/>
          <w:sz w:val="24"/>
          <w:szCs w:val="24"/>
          <w:lang w:eastAsia="es-ES"/>
        </w:rPr>
        <w:t>novena</w:t>
      </w:r>
      <w:r w:rsidR="00944B31">
        <w:rPr>
          <w:rFonts w:ascii="Arial" w:eastAsia="Times New Roman" w:hAnsi="Arial" w:cs="Arial"/>
          <w:sz w:val="24"/>
          <w:szCs w:val="24"/>
          <w:lang w:eastAsia="es-ES"/>
        </w:rPr>
        <w:t xml:space="preserve"> gala </w:t>
      </w:r>
      <w:r w:rsidR="009C6C6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C6C61" w:rsidRPr="009C6C61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2019’</w:t>
      </w:r>
      <w:r w:rsidR="009C6C61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9C6C61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Jorge Javier Vázquez</w:t>
      </w:r>
      <w:r w:rsidR="009C6C6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conducirá en </w:t>
      </w:r>
      <w:r w:rsidR="009C6C61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Telecinco</w:t>
      </w:r>
      <w:r w:rsidR="009C6C6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la colaboración de </w:t>
      </w:r>
      <w:r w:rsidR="009C6C61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Lara Álvarez</w:t>
      </w:r>
      <w:r w:rsidR="009C6C6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desde Honduras.</w:t>
      </w:r>
      <w:r w:rsidR="008703E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 elegido será enviado junto a Chelo y </w:t>
      </w:r>
      <w:proofErr w:type="spellStart"/>
      <w:r w:rsidR="008703E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Mahi</w:t>
      </w:r>
      <w:proofErr w:type="spellEnd"/>
      <w:r w:rsidR="008703E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la localización del ‘Barco Varado’.</w:t>
      </w:r>
    </w:p>
    <w:p w14:paraId="6477E85B" w14:textId="182FB434" w:rsidR="009C6C61" w:rsidRDefault="009C6C61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920E86F" w14:textId="1BF59301" w:rsidR="00FD2E71" w:rsidRDefault="00FD2E71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Además, </w:t>
      </w:r>
      <w:r w:rsidRPr="001137C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continuarán las visitas de </w:t>
      </w:r>
      <w:r w:rsidR="00B42869" w:rsidRPr="001137C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seres queridos</w:t>
      </w:r>
      <w:r w:rsidRPr="00B4286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los Cayos Cochinos y en esta ocasión será </w:t>
      </w:r>
      <w:r w:rsidRPr="001137C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Marita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la </w:t>
      </w:r>
      <w:r w:rsidRPr="001137C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hermana de Mónica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la que sorprenderá a la concursante.</w:t>
      </w:r>
    </w:p>
    <w:p w14:paraId="58809955" w14:textId="77777777" w:rsidR="00DF66C3" w:rsidRDefault="00DF66C3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A5DD90E" w14:textId="0D5C1048" w:rsidR="00627E24" w:rsidRPr="00627E24" w:rsidRDefault="00F131A0" w:rsidP="00F752FC">
      <w:pPr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Nuevo líder, juego de</w:t>
      </w:r>
      <w:r w:rsidR="00581A0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recompensa y nominaciones</w:t>
      </w:r>
    </w:p>
    <w:p w14:paraId="6D702AD1" w14:textId="510AE5C4" w:rsidR="00876C37" w:rsidRDefault="00876C37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¿Revalidará Omar su condición de </w:t>
      </w:r>
      <w:r w:rsidRPr="004B05D3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r w:rsidR="004B05D3">
        <w:rPr>
          <w:rFonts w:ascii="Arial" w:eastAsia="Times New Roman" w:hAnsi="Arial" w:cs="Arial"/>
          <w:sz w:val="24"/>
          <w:szCs w:val="24"/>
          <w:lang w:eastAsia="es-ES"/>
        </w:rPr>
        <w:t xml:space="preserve">será otro superviviente el que </w:t>
      </w:r>
      <w:r w:rsidR="00966533">
        <w:rPr>
          <w:rFonts w:ascii="Arial" w:eastAsia="Times New Roman" w:hAnsi="Arial" w:cs="Arial"/>
          <w:sz w:val="24"/>
          <w:szCs w:val="24"/>
          <w:lang w:eastAsia="es-ES"/>
        </w:rPr>
        <w:t>pase a encabezar el grupo</w:t>
      </w:r>
      <w:r w:rsidR="00081F0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B05D3">
        <w:rPr>
          <w:rFonts w:ascii="Arial" w:eastAsia="Times New Roman" w:hAnsi="Arial" w:cs="Arial"/>
          <w:sz w:val="24"/>
          <w:szCs w:val="24"/>
          <w:lang w:eastAsia="es-ES"/>
        </w:rPr>
        <w:t>los próximos siete días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? Esta será otra de las incógnitas que se resolverán durante la gala. Los concursantes participarán </w:t>
      </w:r>
      <w:r w:rsidR="001B710D">
        <w:rPr>
          <w:rFonts w:ascii="Arial" w:eastAsia="Times New Roman" w:hAnsi="Arial" w:cs="Arial"/>
          <w:sz w:val="24"/>
          <w:szCs w:val="24"/>
          <w:lang w:eastAsia="es-ES"/>
        </w:rPr>
        <w:t xml:space="preserve">en un juego de líder que, con el título </w:t>
      </w:r>
      <w:r w:rsidR="001B710D" w:rsidRPr="004B05D3">
        <w:rPr>
          <w:rFonts w:ascii="Arial" w:eastAsia="Times New Roman" w:hAnsi="Arial" w:cs="Arial"/>
          <w:b/>
          <w:sz w:val="24"/>
          <w:szCs w:val="24"/>
          <w:lang w:eastAsia="es-ES"/>
        </w:rPr>
        <w:t>“Duelo al sol”</w:t>
      </w:r>
      <w:r w:rsidR="001B710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B710D" w:rsidRPr="004B05D3">
        <w:rPr>
          <w:rFonts w:ascii="Arial" w:eastAsia="Times New Roman" w:hAnsi="Arial" w:cs="Arial"/>
          <w:b/>
          <w:sz w:val="24"/>
          <w:szCs w:val="24"/>
          <w:lang w:eastAsia="es-ES"/>
        </w:rPr>
        <w:t>pondrá a prueba su condición física y su resistencia</w:t>
      </w:r>
      <w:r w:rsidR="001B710D">
        <w:rPr>
          <w:rFonts w:ascii="Arial" w:eastAsia="Times New Roman" w:hAnsi="Arial" w:cs="Arial"/>
          <w:sz w:val="24"/>
          <w:szCs w:val="24"/>
          <w:lang w:eastAsia="es-ES"/>
        </w:rPr>
        <w:t>. El mejor se alzará con el título</w:t>
      </w:r>
      <w:r w:rsidR="003D49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710D">
        <w:rPr>
          <w:rFonts w:ascii="Arial" w:eastAsia="Times New Roman" w:hAnsi="Arial" w:cs="Arial"/>
          <w:sz w:val="24"/>
          <w:szCs w:val="24"/>
          <w:lang w:eastAsia="es-ES"/>
        </w:rPr>
        <w:t>y será inmune a las nominaciones</w:t>
      </w:r>
      <w:r w:rsidR="00384953">
        <w:rPr>
          <w:rFonts w:ascii="Arial" w:eastAsia="Times New Roman" w:hAnsi="Arial" w:cs="Arial"/>
          <w:sz w:val="24"/>
          <w:szCs w:val="24"/>
          <w:lang w:eastAsia="es-ES"/>
        </w:rPr>
        <w:t xml:space="preserve"> semanales</w:t>
      </w:r>
      <w:r w:rsidR="001B710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D066ECB" w14:textId="4AA49B44" w:rsidR="00876C37" w:rsidRDefault="00876C37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E556EC" w14:textId="2C640F1B" w:rsidR="006D1023" w:rsidRDefault="006D1023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581A0C">
        <w:rPr>
          <w:rFonts w:ascii="Arial" w:eastAsia="Times New Roman" w:hAnsi="Arial" w:cs="Arial"/>
          <w:b/>
          <w:sz w:val="24"/>
          <w:szCs w:val="24"/>
          <w:lang w:eastAsia="es-ES"/>
        </w:rPr>
        <w:t>Oto</w:t>
      </w:r>
      <w:r>
        <w:rPr>
          <w:rFonts w:ascii="Arial" w:eastAsia="Times New Roman" w:hAnsi="Arial" w:cs="Arial"/>
          <w:sz w:val="24"/>
          <w:szCs w:val="24"/>
          <w:lang w:eastAsia="es-ES"/>
        </w:rPr>
        <w:t>, sexto expulsado de la edición, estará presente en el plató para analizar su paso por el concu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rso.</w:t>
      </w:r>
    </w:p>
    <w:p w14:paraId="6E17FFD6" w14:textId="77777777" w:rsidR="006D1023" w:rsidRDefault="006D1023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61446B" w14:textId="18F92F89" w:rsidR="00FD2E71" w:rsidRPr="00FD2E71" w:rsidRDefault="00FD2E71" w:rsidP="005B483B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r w:rsidR="00F131A0">
        <w:rPr>
          <w:rFonts w:ascii="Arial" w:eastAsia="Times New Roman" w:hAnsi="Arial" w:cs="Arial"/>
          <w:sz w:val="24"/>
          <w:szCs w:val="24"/>
          <w:lang w:eastAsia="es-ES"/>
        </w:rPr>
        <w:t>los supervivientes afrontarán</w:t>
      </w:r>
      <w:r w:rsidR="00AE51C7">
        <w:rPr>
          <w:rFonts w:ascii="Arial" w:eastAsia="Times New Roman" w:hAnsi="Arial" w:cs="Arial"/>
          <w:sz w:val="24"/>
          <w:szCs w:val="24"/>
          <w:lang w:eastAsia="es-ES"/>
        </w:rPr>
        <w:t xml:space="preserve"> en equipo un </w:t>
      </w:r>
      <w:r w:rsidR="00AE51C7" w:rsidRPr="00AE51C7">
        <w:rPr>
          <w:rFonts w:ascii="Arial" w:eastAsia="Times New Roman" w:hAnsi="Arial" w:cs="Arial"/>
          <w:b/>
          <w:sz w:val="24"/>
          <w:szCs w:val="24"/>
          <w:lang w:eastAsia="es-ES"/>
        </w:rPr>
        <w:t>espectacular</w:t>
      </w:r>
      <w:r w:rsidR="00F131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31A0" w:rsidRPr="00FD2E71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6C37">
        <w:rPr>
          <w:rFonts w:ascii="Arial" w:eastAsia="Times New Roman" w:hAnsi="Arial" w:cs="Arial"/>
          <w:sz w:val="24"/>
          <w:szCs w:val="24"/>
          <w:lang w:eastAsia="es-ES"/>
        </w:rPr>
        <w:t xml:space="preserve"> que les podría reportar algún elemento o alimento que suavice la dureza de la aventura</w:t>
      </w:r>
      <w:r>
        <w:rPr>
          <w:rFonts w:ascii="Arial" w:eastAsia="Times New Roman" w:hAnsi="Arial" w:cs="Arial"/>
          <w:sz w:val="24"/>
          <w:szCs w:val="24"/>
          <w:lang w:eastAsia="es-ES"/>
        </w:rPr>
        <w:t>, y formarán parte de</w:t>
      </w:r>
      <w:r w:rsidR="00802503"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="00802503" w:rsidRPr="00FD2E71">
        <w:rPr>
          <w:rFonts w:ascii="Arial" w:eastAsia="Times New Roman" w:hAnsi="Arial" w:cs="Arial"/>
          <w:b/>
          <w:sz w:val="24"/>
          <w:szCs w:val="24"/>
          <w:lang w:eastAsia="es-ES"/>
        </w:rPr>
        <w:t>nueva ronda de</w:t>
      </w:r>
      <w:r w:rsidR="0080250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2503" w:rsidRPr="00C14E81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80250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B483B" w:rsidRPr="00FD2E71">
        <w:t xml:space="preserve"> </w:t>
      </w:r>
    </w:p>
    <w:p w14:paraId="4DCB09EB" w14:textId="06A4D4E6" w:rsidR="00802503" w:rsidRPr="002008BD" w:rsidRDefault="00802503" w:rsidP="008025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802503" w:rsidRPr="002008B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C7D"/>
    <w:multiLevelType w:val="hybridMultilevel"/>
    <w:tmpl w:val="0E202E8E"/>
    <w:lvl w:ilvl="0" w:tplc="09CE9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7789"/>
    <w:multiLevelType w:val="hybridMultilevel"/>
    <w:tmpl w:val="6186B6CA"/>
    <w:lvl w:ilvl="0" w:tplc="ECA8B0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131BA"/>
    <w:multiLevelType w:val="hybridMultilevel"/>
    <w:tmpl w:val="B41C48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4CB"/>
    <w:rsid w:val="000138C6"/>
    <w:rsid w:val="00027458"/>
    <w:rsid w:val="00045BD2"/>
    <w:rsid w:val="00063078"/>
    <w:rsid w:val="00071615"/>
    <w:rsid w:val="00075DC4"/>
    <w:rsid w:val="00081F07"/>
    <w:rsid w:val="00091C5E"/>
    <w:rsid w:val="000A01D4"/>
    <w:rsid w:val="000A21D7"/>
    <w:rsid w:val="000A5579"/>
    <w:rsid w:val="000C3C62"/>
    <w:rsid w:val="000D3F81"/>
    <w:rsid w:val="000F5B74"/>
    <w:rsid w:val="00103EFE"/>
    <w:rsid w:val="001137C0"/>
    <w:rsid w:val="0012366D"/>
    <w:rsid w:val="001267EC"/>
    <w:rsid w:val="00126AE7"/>
    <w:rsid w:val="00133F4D"/>
    <w:rsid w:val="00134572"/>
    <w:rsid w:val="001352F2"/>
    <w:rsid w:val="00136682"/>
    <w:rsid w:val="001630AA"/>
    <w:rsid w:val="00166173"/>
    <w:rsid w:val="001700A3"/>
    <w:rsid w:val="00190DE4"/>
    <w:rsid w:val="001A2B0C"/>
    <w:rsid w:val="001A5D75"/>
    <w:rsid w:val="001A5DDA"/>
    <w:rsid w:val="001B4812"/>
    <w:rsid w:val="001B6ADF"/>
    <w:rsid w:val="001B710D"/>
    <w:rsid w:val="001B7A1C"/>
    <w:rsid w:val="001C1E8B"/>
    <w:rsid w:val="001D12C4"/>
    <w:rsid w:val="001E1482"/>
    <w:rsid w:val="001E1B4C"/>
    <w:rsid w:val="002008BD"/>
    <w:rsid w:val="00222508"/>
    <w:rsid w:val="00235E64"/>
    <w:rsid w:val="0024120D"/>
    <w:rsid w:val="00250F08"/>
    <w:rsid w:val="002675A3"/>
    <w:rsid w:val="00271C59"/>
    <w:rsid w:val="00283273"/>
    <w:rsid w:val="00283516"/>
    <w:rsid w:val="00287908"/>
    <w:rsid w:val="0029395D"/>
    <w:rsid w:val="002A0137"/>
    <w:rsid w:val="002A1A69"/>
    <w:rsid w:val="002F29D6"/>
    <w:rsid w:val="002F2D3D"/>
    <w:rsid w:val="002F4990"/>
    <w:rsid w:val="002F520F"/>
    <w:rsid w:val="0033693F"/>
    <w:rsid w:val="0034737F"/>
    <w:rsid w:val="00353B4A"/>
    <w:rsid w:val="0036643B"/>
    <w:rsid w:val="00384953"/>
    <w:rsid w:val="0038697E"/>
    <w:rsid w:val="003A5CE9"/>
    <w:rsid w:val="003B243E"/>
    <w:rsid w:val="003C348F"/>
    <w:rsid w:val="003D49DE"/>
    <w:rsid w:val="003D5A03"/>
    <w:rsid w:val="00423406"/>
    <w:rsid w:val="00440A7A"/>
    <w:rsid w:val="004520E3"/>
    <w:rsid w:val="004833F9"/>
    <w:rsid w:val="00487B03"/>
    <w:rsid w:val="00490F77"/>
    <w:rsid w:val="0049269F"/>
    <w:rsid w:val="004B05D3"/>
    <w:rsid w:val="004B4572"/>
    <w:rsid w:val="004D6C0D"/>
    <w:rsid w:val="004D737B"/>
    <w:rsid w:val="00511A0F"/>
    <w:rsid w:val="00515008"/>
    <w:rsid w:val="00526F52"/>
    <w:rsid w:val="0053086C"/>
    <w:rsid w:val="00531F9E"/>
    <w:rsid w:val="00543391"/>
    <w:rsid w:val="00563C23"/>
    <w:rsid w:val="00581A0C"/>
    <w:rsid w:val="00590DB1"/>
    <w:rsid w:val="005B483B"/>
    <w:rsid w:val="005C4E3C"/>
    <w:rsid w:val="005E1992"/>
    <w:rsid w:val="005E1ADB"/>
    <w:rsid w:val="005F5CFD"/>
    <w:rsid w:val="005F6BFF"/>
    <w:rsid w:val="00601743"/>
    <w:rsid w:val="00605FD2"/>
    <w:rsid w:val="00627E24"/>
    <w:rsid w:val="00644E5A"/>
    <w:rsid w:val="006476D1"/>
    <w:rsid w:val="00647706"/>
    <w:rsid w:val="00647AEA"/>
    <w:rsid w:val="00656CA0"/>
    <w:rsid w:val="00691ABA"/>
    <w:rsid w:val="006A2ABE"/>
    <w:rsid w:val="006B6187"/>
    <w:rsid w:val="006C124C"/>
    <w:rsid w:val="006C4CA6"/>
    <w:rsid w:val="006C5CB4"/>
    <w:rsid w:val="006D1023"/>
    <w:rsid w:val="006D5990"/>
    <w:rsid w:val="006D6F0C"/>
    <w:rsid w:val="006E0918"/>
    <w:rsid w:val="006F4AE0"/>
    <w:rsid w:val="007001F1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64A4"/>
    <w:rsid w:val="007852BB"/>
    <w:rsid w:val="007A5647"/>
    <w:rsid w:val="007A6646"/>
    <w:rsid w:val="007B208F"/>
    <w:rsid w:val="007B5C81"/>
    <w:rsid w:val="007C309B"/>
    <w:rsid w:val="007C3CB8"/>
    <w:rsid w:val="007C6AF1"/>
    <w:rsid w:val="007D4D0B"/>
    <w:rsid w:val="007E0FDC"/>
    <w:rsid w:val="007F28D9"/>
    <w:rsid w:val="007F468A"/>
    <w:rsid w:val="007F4A3E"/>
    <w:rsid w:val="007F7CBC"/>
    <w:rsid w:val="00802503"/>
    <w:rsid w:val="008058E2"/>
    <w:rsid w:val="0081386C"/>
    <w:rsid w:val="00833373"/>
    <w:rsid w:val="0083667C"/>
    <w:rsid w:val="008567BA"/>
    <w:rsid w:val="00860572"/>
    <w:rsid w:val="008703E0"/>
    <w:rsid w:val="00876C37"/>
    <w:rsid w:val="008772FA"/>
    <w:rsid w:val="0087748F"/>
    <w:rsid w:val="008814DF"/>
    <w:rsid w:val="008C0166"/>
    <w:rsid w:val="008C21F2"/>
    <w:rsid w:val="008E464F"/>
    <w:rsid w:val="008F2942"/>
    <w:rsid w:val="008F5589"/>
    <w:rsid w:val="0090436C"/>
    <w:rsid w:val="00905BF0"/>
    <w:rsid w:val="00913E09"/>
    <w:rsid w:val="00913E64"/>
    <w:rsid w:val="0092559C"/>
    <w:rsid w:val="00935030"/>
    <w:rsid w:val="00935906"/>
    <w:rsid w:val="009401DE"/>
    <w:rsid w:val="00944B31"/>
    <w:rsid w:val="0094664B"/>
    <w:rsid w:val="00966533"/>
    <w:rsid w:val="0097418F"/>
    <w:rsid w:val="00980002"/>
    <w:rsid w:val="0098226E"/>
    <w:rsid w:val="009A0110"/>
    <w:rsid w:val="009C412A"/>
    <w:rsid w:val="009C6C61"/>
    <w:rsid w:val="00A00BBC"/>
    <w:rsid w:val="00A045D2"/>
    <w:rsid w:val="00A055CC"/>
    <w:rsid w:val="00A076F4"/>
    <w:rsid w:val="00A10261"/>
    <w:rsid w:val="00A139F3"/>
    <w:rsid w:val="00A1745D"/>
    <w:rsid w:val="00A17D2A"/>
    <w:rsid w:val="00A32CFA"/>
    <w:rsid w:val="00A40858"/>
    <w:rsid w:val="00A41F43"/>
    <w:rsid w:val="00A440C1"/>
    <w:rsid w:val="00A517A9"/>
    <w:rsid w:val="00A5706A"/>
    <w:rsid w:val="00A76386"/>
    <w:rsid w:val="00A959E3"/>
    <w:rsid w:val="00A97C73"/>
    <w:rsid w:val="00AA7E3E"/>
    <w:rsid w:val="00AB4BC6"/>
    <w:rsid w:val="00AC676C"/>
    <w:rsid w:val="00AD009A"/>
    <w:rsid w:val="00AE009F"/>
    <w:rsid w:val="00AE51C7"/>
    <w:rsid w:val="00AF007E"/>
    <w:rsid w:val="00B05BAD"/>
    <w:rsid w:val="00B06FA2"/>
    <w:rsid w:val="00B108BD"/>
    <w:rsid w:val="00B23904"/>
    <w:rsid w:val="00B2476B"/>
    <w:rsid w:val="00B42869"/>
    <w:rsid w:val="00B565CD"/>
    <w:rsid w:val="00B70AB7"/>
    <w:rsid w:val="00B70E97"/>
    <w:rsid w:val="00B9274A"/>
    <w:rsid w:val="00B9484F"/>
    <w:rsid w:val="00BA6A57"/>
    <w:rsid w:val="00BB031F"/>
    <w:rsid w:val="00BB6B6C"/>
    <w:rsid w:val="00BC2E2F"/>
    <w:rsid w:val="00BD655D"/>
    <w:rsid w:val="00BD7837"/>
    <w:rsid w:val="00BE1BE1"/>
    <w:rsid w:val="00C03C27"/>
    <w:rsid w:val="00C07874"/>
    <w:rsid w:val="00C1111E"/>
    <w:rsid w:val="00C128F4"/>
    <w:rsid w:val="00C14E81"/>
    <w:rsid w:val="00C22BCD"/>
    <w:rsid w:val="00C22BD0"/>
    <w:rsid w:val="00C35088"/>
    <w:rsid w:val="00C463B8"/>
    <w:rsid w:val="00C539A4"/>
    <w:rsid w:val="00C55253"/>
    <w:rsid w:val="00C57EF9"/>
    <w:rsid w:val="00C725E3"/>
    <w:rsid w:val="00C86426"/>
    <w:rsid w:val="00CA6F49"/>
    <w:rsid w:val="00CB649D"/>
    <w:rsid w:val="00CD4553"/>
    <w:rsid w:val="00CD6C0B"/>
    <w:rsid w:val="00CE04BE"/>
    <w:rsid w:val="00CE3D78"/>
    <w:rsid w:val="00CF470A"/>
    <w:rsid w:val="00CF4CF9"/>
    <w:rsid w:val="00D010F5"/>
    <w:rsid w:val="00D07CE4"/>
    <w:rsid w:val="00D13FC1"/>
    <w:rsid w:val="00D2351F"/>
    <w:rsid w:val="00D23CF6"/>
    <w:rsid w:val="00D24128"/>
    <w:rsid w:val="00D270D2"/>
    <w:rsid w:val="00D37AF9"/>
    <w:rsid w:val="00D37CB0"/>
    <w:rsid w:val="00D455D9"/>
    <w:rsid w:val="00D47BA3"/>
    <w:rsid w:val="00D7192F"/>
    <w:rsid w:val="00D74F69"/>
    <w:rsid w:val="00D75178"/>
    <w:rsid w:val="00D804B5"/>
    <w:rsid w:val="00D975CE"/>
    <w:rsid w:val="00DB1090"/>
    <w:rsid w:val="00DB5766"/>
    <w:rsid w:val="00DC281E"/>
    <w:rsid w:val="00DC5DA3"/>
    <w:rsid w:val="00DD225D"/>
    <w:rsid w:val="00DE3884"/>
    <w:rsid w:val="00DF447B"/>
    <w:rsid w:val="00DF66C3"/>
    <w:rsid w:val="00E01FA4"/>
    <w:rsid w:val="00E21D6C"/>
    <w:rsid w:val="00E24984"/>
    <w:rsid w:val="00E40150"/>
    <w:rsid w:val="00E549B3"/>
    <w:rsid w:val="00E6046D"/>
    <w:rsid w:val="00E6352E"/>
    <w:rsid w:val="00E70EC8"/>
    <w:rsid w:val="00E8621E"/>
    <w:rsid w:val="00E92DF2"/>
    <w:rsid w:val="00E96171"/>
    <w:rsid w:val="00E97C07"/>
    <w:rsid w:val="00EA68D4"/>
    <w:rsid w:val="00EB2C4D"/>
    <w:rsid w:val="00EB30F6"/>
    <w:rsid w:val="00EB6552"/>
    <w:rsid w:val="00ED3DFE"/>
    <w:rsid w:val="00EE2240"/>
    <w:rsid w:val="00EE4BC3"/>
    <w:rsid w:val="00EF5B7B"/>
    <w:rsid w:val="00F131A0"/>
    <w:rsid w:val="00F21182"/>
    <w:rsid w:val="00F3145C"/>
    <w:rsid w:val="00F41485"/>
    <w:rsid w:val="00F45B2D"/>
    <w:rsid w:val="00F71F0A"/>
    <w:rsid w:val="00F752FC"/>
    <w:rsid w:val="00F81A2E"/>
    <w:rsid w:val="00FA2CF0"/>
    <w:rsid w:val="00FB280E"/>
    <w:rsid w:val="00FB5140"/>
    <w:rsid w:val="00FC3A96"/>
    <w:rsid w:val="00FD2E71"/>
    <w:rsid w:val="00FD3FEE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6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C6C6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C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A537-8E03-49B7-A54F-D1CE98B6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32</cp:revision>
  <cp:lastPrinted>2019-06-12T13:24:00Z</cp:lastPrinted>
  <dcterms:created xsi:type="dcterms:W3CDTF">2019-06-19T14:08:00Z</dcterms:created>
  <dcterms:modified xsi:type="dcterms:W3CDTF">2019-06-19T16:14:00Z</dcterms:modified>
</cp:coreProperties>
</file>