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02EEE639">
            <wp:simplePos x="0" y="0"/>
            <wp:positionH relativeFrom="page">
              <wp:posOffset>4280535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68E3E" w14:textId="77777777" w:rsidR="003C081A" w:rsidRDefault="003C081A" w:rsidP="00B41E60">
      <w:pPr>
        <w:rPr>
          <w:rFonts w:ascii="Arial" w:hAnsi="Arial" w:cs="Arial"/>
          <w:sz w:val="23"/>
          <w:szCs w:val="23"/>
        </w:rPr>
      </w:pPr>
    </w:p>
    <w:p w14:paraId="0F357AEC" w14:textId="77777777" w:rsidR="00A90C30" w:rsidRDefault="00A90C30" w:rsidP="00B41E60">
      <w:pPr>
        <w:rPr>
          <w:rFonts w:ascii="Arial" w:hAnsi="Arial" w:cs="Arial"/>
          <w:sz w:val="23"/>
          <w:szCs w:val="23"/>
        </w:rPr>
      </w:pPr>
    </w:p>
    <w:p w14:paraId="0F7647EC" w14:textId="77777777" w:rsidR="00A90C30" w:rsidRDefault="00A90C30" w:rsidP="00B41E60">
      <w:pPr>
        <w:rPr>
          <w:rFonts w:ascii="Arial" w:hAnsi="Arial" w:cs="Arial"/>
          <w:sz w:val="23"/>
          <w:szCs w:val="23"/>
        </w:rPr>
      </w:pPr>
    </w:p>
    <w:p w14:paraId="543B6BDF" w14:textId="11B95ECB" w:rsidR="00B41E60" w:rsidRPr="003D5A40" w:rsidRDefault="00D86396" w:rsidP="00B41E60">
      <w:pPr>
        <w:rPr>
          <w:rFonts w:ascii="Arial" w:hAnsi="Arial" w:cs="Arial"/>
          <w:sz w:val="23"/>
          <w:szCs w:val="23"/>
        </w:rPr>
      </w:pPr>
      <w:r w:rsidRPr="003D5A40">
        <w:rPr>
          <w:rFonts w:ascii="Arial" w:hAnsi="Arial" w:cs="Arial"/>
          <w:sz w:val="23"/>
          <w:szCs w:val="23"/>
        </w:rPr>
        <w:t xml:space="preserve">Madrid, </w:t>
      </w:r>
      <w:r w:rsidR="008924B6">
        <w:rPr>
          <w:rFonts w:ascii="Arial" w:hAnsi="Arial" w:cs="Arial"/>
          <w:sz w:val="23"/>
          <w:szCs w:val="23"/>
        </w:rPr>
        <w:t>1</w:t>
      </w:r>
      <w:r w:rsidR="00CE5471">
        <w:rPr>
          <w:rFonts w:ascii="Arial" w:hAnsi="Arial" w:cs="Arial"/>
          <w:sz w:val="23"/>
          <w:szCs w:val="23"/>
        </w:rPr>
        <w:t>4</w:t>
      </w:r>
      <w:r w:rsidRPr="003D5A40">
        <w:rPr>
          <w:rFonts w:ascii="Arial" w:hAnsi="Arial" w:cs="Arial"/>
          <w:sz w:val="23"/>
          <w:szCs w:val="23"/>
        </w:rPr>
        <w:t xml:space="preserve"> de </w:t>
      </w:r>
      <w:r w:rsidR="00556C07">
        <w:rPr>
          <w:rFonts w:ascii="Arial" w:hAnsi="Arial" w:cs="Arial"/>
          <w:sz w:val="23"/>
          <w:szCs w:val="23"/>
        </w:rPr>
        <w:t>junio</w:t>
      </w:r>
      <w:r w:rsidRPr="003D5A40">
        <w:rPr>
          <w:rFonts w:ascii="Arial" w:hAnsi="Arial" w:cs="Arial"/>
          <w:sz w:val="23"/>
          <w:szCs w:val="23"/>
        </w:rPr>
        <w:t xml:space="preserve"> de 2019</w:t>
      </w:r>
    </w:p>
    <w:p w14:paraId="06A62A73" w14:textId="5547C620" w:rsidR="00293C8C" w:rsidRPr="003C081A" w:rsidRDefault="00441BF8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E</w:t>
      </w:r>
      <w:r w:rsidR="00CE5471">
        <w:rPr>
          <w:rFonts w:ascii="Arial" w:eastAsia="Yu Gothic" w:hAnsi="Arial" w:cs="Arial"/>
          <w:color w:val="1F4E79" w:themeColor="accent1" w:themeShade="80"/>
          <w:sz w:val="42"/>
          <w:szCs w:val="42"/>
        </w:rPr>
        <w:t>spaña debuta el domingo en el Europeo Sub-21, que se verá íntegro en Cuatro</w:t>
      </w:r>
      <w:r w:rsidR="00FD2B43" w:rsidRPr="003C081A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 w:rsidR="00B65D2A">
        <w:rPr>
          <w:rFonts w:ascii="Arial" w:eastAsia="Yu Gothic" w:hAnsi="Arial" w:cs="Arial"/>
          <w:color w:val="1F4E79" w:themeColor="accent1" w:themeShade="80"/>
          <w:sz w:val="42"/>
          <w:szCs w:val="42"/>
        </w:rPr>
        <w:t>y Mitele.es</w:t>
      </w:r>
    </w:p>
    <w:p w14:paraId="2DADE14D" w14:textId="77777777" w:rsidR="006D1C42" w:rsidRPr="006D1C42" w:rsidRDefault="006D1C42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20"/>
          <w:szCs w:val="20"/>
        </w:rPr>
      </w:pPr>
    </w:p>
    <w:p w14:paraId="7B71F0B6" w14:textId="3C6762B7" w:rsidR="00CE5471" w:rsidRPr="00A745D2" w:rsidRDefault="00B65D2A" w:rsidP="00A745D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="006F48D2" w:rsidRPr="00A745D2">
        <w:rPr>
          <w:rFonts w:ascii="Arial" w:eastAsia="Calibri" w:hAnsi="Arial" w:cs="Arial"/>
          <w:sz w:val="24"/>
          <w:szCs w:val="24"/>
        </w:rPr>
        <w:t>frecerán</w:t>
      </w:r>
      <w:r w:rsidR="00CE5471" w:rsidRPr="00A745D2">
        <w:rPr>
          <w:rFonts w:ascii="Arial" w:eastAsia="Calibri" w:hAnsi="Arial" w:cs="Arial"/>
          <w:sz w:val="24"/>
          <w:szCs w:val="24"/>
        </w:rPr>
        <w:t xml:space="preserve"> en directo los 21 partidos de la competición que se disputará entre el 16 y el 30 de junio en Italia y San Marino</w:t>
      </w:r>
    </w:p>
    <w:p w14:paraId="5D897008" w14:textId="1DA7F7B2" w:rsidR="006F48D2" w:rsidRPr="00A745D2" w:rsidRDefault="006F48D2" w:rsidP="00A745D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745D2">
        <w:rPr>
          <w:rFonts w:ascii="Arial" w:eastAsia="Calibri" w:hAnsi="Arial" w:cs="Arial"/>
          <w:sz w:val="24"/>
          <w:szCs w:val="24"/>
        </w:rPr>
        <w:t xml:space="preserve">La retransmisión del evento </w:t>
      </w:r>
      <w:r w:rsidR="00CE5471" w:rsidRPr="00A745D2">
        <w:rPr>
          <w:rFonts w:ascii="Arial" w:eastAsia="Calibri" w:hAnsi="Arial" w:cs="Arial"/>
          <w:sz w:val="24"/>
          <w:szCs w:val="24"/>
        </w:rPr>
        <w:t xml:space="preserve">contará con la producción de </w:t>
      </w:r>
      <w:proofErr w:type="spellStart"/>
      <w:r w:rsidR="00B65D2A">
        <w:rPr>
          <w:rFonts w:ascii="Arial" w:eastAsia="Calibri" w:hAnsi="Arial" w:cs="Arial"/>
          <w:sz w:val="24"/>
          <w:szCs w:val="24"/>
        </w:rPr>
        <w:t>S</w:t>
      </w:r>
      <w:r w:rsidR="003064E1">
        <w:rPr>
          <w:rFonts w:ascii="Arial" w:eastAsia="Calibri" w:hAnsi="Arial" w:cs="Arial"/>
          <w:sz w:val="24"/>
          <w:szCs w:val="24"/>
        </w:rPr>
        <w:t>uper</w:t>
      </w:r>
      <w:r w:rsidR="00347688">
        <w:rPr>
          <w:rFonts w:ascii="Arial" w:eastAsia="Calibri" w:hAnsi="Arial" w:cs="Arial"/>
          <w:sz w:val="24"/>
          <w:szCs w:val="24"/>
        </w:rPr>
        <w:t>s</w:t>
      </w:r>
      <w:r w:rsidR="003064E1">
        <w:rPr>
          <w:rFonts w:ascii="Arial" w:eastAsia="Calibri" w:hAnsi="Arial" w:cs="Arial"/>
          <w:sz w:val="24"/>
          <w:szCs w:val="24"/>
        </w:rPr>
        <w:t>port</w:t>
      </w:r>
      <w:proofErr w:type="spellEnd"/>
      <w:r w:rsidRPr="00A745D2">
        <w:rPr>
          <w:rFonts w:ascii="Arial" w:eastAsia="Calibri" w:hAnsi="Arial" w:cs="Arial"/>
          <w:sz w:val="24"/>
          <w:szCs w:val="24"/>
        </w:rPr>
        <w:t>. José Antonio Luque comandará un equipo de comentaristas y colaboradores formado por Julen Guerrero, Pablo Pinto, Luis Alberto Vaquero, Aritz Gabilondo y Sergio Santos desde Italia</w:t>
      </w:r>
    </w:p>
    <w:p w14:paraId="184EBC9A" w14:textId="58F1452B" w:rsidR="00CE5471" w:rsidRPr="00A745D2" w:rsidRDefault="00A745D2" w:rsidP="00A745D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745D2">
        <w:rPr>
          <w:rFonts w:ascii="Arial" w:eastAsia="Calibri" w:hAnsi="Arial" w:cs="Arial"/>
          <w:sz w:val="24"/>
          <w:szCs w:val="24"/>
        </w:rPr>
        <w:t xml:space="preserve">El Europeo Sub-21 </w:t>
      </w:r>
      <w:r w:rsidR="00CE5471" w:rsidRPr="00A745D2">
        <w:rPr>
          <w:rFonts w:ascii="Arial" w:eastAsia="Calibri" w:hAnsi="Arial" w:cs="Arial"/>
          <w:sz w:val="24"/>
          <w:szCs w:val="24"/>
        </w:rPr>
        <w:t>supone para el combinado nacional la oportunidad de alzarse con su quint</w:t>
      </w:r>
      <w:r w:rsidR="00B65D2A">
        <w:rPr>
          <w:rFonts w:ascii="Arial" w:eastAsia="Calibri" w:hAnsi="Arial" w:cs="Arial"/>
          <w:sz w:val="24"/>
          <w:szCs w:val="24"/>
        </w:rPr>
        <w:t>o título</w:t>
      </w:r>
      <w:r w:rsidR="00CE5471" w:rsidRPr="00A745D2">
        <w:rPr>
          <w:rFonts w:ascii="Arial" w:eastAsia="Calibri" w:hAnsi="Arial" w:cs="Arial"/>
          <w:sz w:val="24"/>
          <w:szCs w:val="24"/>
        </w:rPr>
        <w:t xml:space="preserve"> </w:t>
      </w:r>
      <w:r w:rsidRPr="00A745D2">
        <w:rPr>
          <w:rFonts w:ascii="Arial" w:eastAsia="Calibri" w:hAnsi="Arial" w:cs="Arial"/>
          <w:sz w:val="24"/>
          <w:szCs w:val="24"/>
        </w:rPr>
        <w:t>y clasificarse para los Juegos Olímpicos de Tokio 2020</w:t>
      </w:r>
    </w:p>
    <w:p w14:paraId="1FA62C3A" w14:textId="77777777" w:rsidR="00CE5471" w:rsidRPr="00CE5471" w:rsidRDefault="00CE5471" w:rsidP="00CE5471">
      <w:pPr>
        <w:jc w:val="both"/>
        <w:rPr>
          <w:rFonts w:ascii="Arial" w:eastAsia="Calibri" w:hAnsi="Arial" w:cs="Arial"/>
          <w:sz w:val="24"/>
          <w:szCs w:val="24"/>
        </w:rPr>
      </w:pPr>
    </w:p>
    <w:p w14:paraId="451EFF04" w14:textId="7FD8EFDA" w:rsidR="00CE5471" w:rsidRDefault="00BD3529" w:rsidP="00CE547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Todos los partidos que se van a disputar en el Campeonato </w:t>
      </w:r>
      <w:r w:rsidR="00B85B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de Europa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Sub-21 </w:t>
      </w:r>
      <w:r w:rsidRPr="00A90C3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podrán verse en Cuatro, en directo, y en Mitele.es, en directo y a la carta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A90C3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Para la retransm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isión de este evento, que se jugará en Italia y San Marino desde el 16 de junio hasta el próximo </w:t>
      </w:r>
      <w:r w:rsidR="00A90C3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30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 junio, Mediaset España confiará de nuevo en la producción </w:t>
      </w:r>
      <w:r w:rsidRPr="00A745D2">
        <w:rPr>
          <w:rFonts w:ascii="Arial" w:eastAsia="Calibri" w:hAnsi="Arial" w:cs="Arial"/>
          <w:sz w:val="24"/>
          <w:szCs w:val="24"/>
        </w:rPr>
        <w:t xml:space="preserve">y la experiencia en grandes competiciones deportivas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="00B65D2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</w:t>
      </w:r>
      <w:r w:rsidR="0052725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uper</w:t>
      </w:r>
      <w:r w:rsidR="0034768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</w:t>
      </w:r>
      <w:r w:rsidR="0052725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port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27438E74" w14:textId="65BCAFBC" w:rsidR="00BD3529" w:rsidRDefault="00BD3529" w:rsidP="00CE547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75FF71A" w14:textId="69674AE0" w:rsidR="00DB0D82" w:rsidRPr="00CE5471" w:rsidRDefault="00BD3529" w:rsidP="00CE547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A90C3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José Antonio Luque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será el encargado de narrar todos los encuentros</w:t>
      </w:r>
      <w:r w:rsidR="00A90C3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apoyado por un equipo de colaboradores y comentaristas formado por </w:t>
      </w:r>
      <w:r w:rsidR="00A90C30" w:rsidRPr="00A90C30">
        <w:rPr>
          <w:rFonts w:ascii="Arial" w:eastAsia="Calibri" w:hAnsi="Arial" w:cs="Arial"/>
          <w:b/>
          <w:sz w:val="24"/>
          <w:szCs w:val="24"/>
        </w:rPr>
        <w:t>Julen Guerrero</w:t>
      </w:r>
      <w:r w:rsidR="00A90C30" w:rsidRPr="00A745D2">
        <w:rPr>
          <w:rFonts w:ascii="Arial" w:eastAsia="Calibri" w:hAnsi="Arial" w:cs="Arial"/>
          <w:sz w:val="24"/>
          <w:szCs w:val="24"/>
        </w:rPr>
        <w:t xml:space="preserve">, </w:t>
      </w:r>
      <w:r w:rsidR="00A90C30" w:rsidRPr="00A90C30">
        <w:rPr>
          <w:rFonts w:ascii="Arial" w:eastAsia="Calibri" w:hAnsi="Arial" w:cs="Arial"/>
          <w:b/>
          <w:sz w:val="24"/>
          <w:szCs w:val="24"/>
        </w:rPr>
        <w:t>Pablo Pinto</w:t>
      </w:r>
      <w:r w:rsidR="00A90C30" w:rsidRPr="00A745D2">
        <w:rPr>
          <w:rFonts w:ascii="Arial" w:eastAsia="Calibri" w:hAnsi="Arial" w:cs="Arial"/>
          <w:sz w:val="24"/>
          <w:szCs w:val="24"/>
        </w:rPr>
        <w:t xml:space="preserve">, </w:t>
      </w:r>
      <w:r w:rsidR="00A90C30" w:rsidRPr="00A90C30">
        <w:rPr>
          <w:rFonts w:ascii="Arial" w:eastAsia="Calibri" w:hAnsi="Arial" w:cs="Arial"/>
          <w:b/>
          <w:sz w:val="24"/>
          <w:szCs w:val="24"/>
        </w:rPr>
        <w:t>Luis Alberto Vaquero</w:t>
      </w:r>
      <w:r w:rsidR="00A90C30" w:rsidRPr="00A745D2">
        <w:rPr>
          <w:rFonts w:ascii="Arial" w:eastAsia="Calibri" w:hAnsi="Arial" w:cs="Arial"/>
          <w:sz w:val="24"/>
          <w:szCs w:val="24"/>
        </w:rPr>
        <w:t xml:space="preserve">, </w:t>
      </w:r>
      <w:r w:rsidR="00A90C30" w:rsidRPr="00A90C30">
        <w:rPr>
          <w:rFonts w:ascii="Arial" w:eastAsia="Calibri" w:hAnsi="Arial" w:cs="Arial"/>
          <w:b/>
          <w:sz w:val="24"/>
          <w:szCs w:val="24"/>
        </w:rPr>
        <w:t>Aritz Gabilondo</w:t>
      </w:r>
      <w:r w:rsidR="00A90C30" w:rsidRPr="00A745D2">
        <w:rPr>
          <w:rFonts w:ascii="Arial" w:eastAsia="Calibri" w:hAnsi="Arial" w:cs="Arial"/>
          <w:sz w:val="24"/>
          <w:szCs w:val="24"/>
        </w:rPr>
        <w:t xml:space="preserve"> y </w:t>
      </w:r>
      <w:r w:rsidR="00A90C30" w:rsidRPr="00A90C30">
        <w:rPr>
          <w:rFonts w:ascii="Arial" w:eastAsia="Calibri" w:hAnsi="Arial" w:cs="Arial"/>
          <w:b/>
          <w:sz w:val="24"/>
          <w:szCs w:val="24"/>
        </w:rPr>
        <w:t>Sergio Santos</w:t>
      </w:r>
      <w:r w:rsidR="00A90C30" w:rsidRPr="00A745D2">
        <w:rPr>
          <w:rFonts w:ascii="Arial" w:eastAsia="Calibri" w:hAnsi="Arial" w:cs="Arial"/>
          <w:sz w:val="24"/>
          <w:szCs w:val="24"/>
        </w:rPr>
        <w:t xml:space="preserve"> desde Italia</w:t>
      </w:r>
      <w:r w:rsidR="00A90C30">
        <w:rPr>
          <w:rFonts w:ascii="Arial" w:eastAsia="Calibri" w:hAnsi="Arial" w:cs="Arial"/>
          <w:sz w:val="24"/>
          <w:szCs w:val="24"/>
        </w:rPr>
        <w:t>.</w:t>
      </w:r>
    </w:p>
    <w:p w14:paraId="6B5876E6" w14:textId="3AB065B7" w:rsid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1C3AFE5E" w14:textId="326E43E3" w:rsidR="00A90C30" w:rsidRPr="00A90C30" w:rsidRDefault="00A90C30" w:rsidP="00CE5471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A90C3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Lo que está en juego: quint</w:t>
      </w:r>
      <w:r w:rsidR="00B65D2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 título</w:t>
      </w:r>
      <w:r w:rsidRPr="00A90C3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y billete a Tokio</w:t>
      </w:r>
    </w:p>
    <w:p w14:paraId="1EEB85ED" w14:textId="6704053F" w:rsidR="00CE5471" w:rsidRDefault="00DB0D82" w:rsidP="00DB0D8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Pr="00CE5471">
        <w:rPr>
          <w:rFonts w:ascii="Arial" w:eastAsia="Calibri" w:hAnsi="Arial" w:cs="Arial"/>
          <w:sz w:val="24"/>
          <w:szCs w:val="24"/>
        </w:rPr>
        <w:t xml:space="preserve">ras </w:t>
      </w:r>
      <w:r>
        <w:rPr>
          <w:rFonts w:ascii="Arial" w:eastAsia="Calibri" w:hAnsi="Arial" w:cs="Arial"/>
          <w:sz w:val="24"/>
          <w:szCs w:val="24"/>
        </w:rPr>
        <w:t xml:space="preserve">ganar </w:t>
      </w:r>
      <w:r w:rsidRPr="00CE5471">
        <w:rPr>
          <w:rFonts w:ascii="Arial" w:eastAsia="Calibri" w:hAnsi="Arial" w:cs="Arial"/>
          <w:sz w:val="24"/>
          <w:szCs w:val="24"/>
        </w:rPr>
        <w:t>en 1986, 1998, 2011 y 2013</w:t>
      </w:r>
      <w:r w:rsidR="00A90C30">
        <w:rPr>
          <w:rFonts w:ascii="Arial" w:eastAsia="Calibri" w:hAnsi="Arial" w:cs="Arial"/>
          <w:sz w:val="24"/>
          <w:szCs w:val="24"/>
        </w:rPr>
        <w:t>, e</w:t>
      </w:r>
      <w:r>
        <w:rPr>
          <w:rFonts w:ascii="Arial" w:eastAsia="Calibri" w:hAnsi="Arial" w:cs="Arial"/>
          <w:sz w:val="24"/>
          <w:szCs w:val="24"/>
        </w:rPr>
        <w:t xml:space="preserve">l conjunto nacional liderado por </w:t>
      </w:r>
      <w:r w:rsidRPr="00A90C30">
        <w:rPr>
          <w:rFonts w:ascii="Arial" w:eastAsia="Calibri" w:hAnsi="Arial" w:cs="Arial"/>
          <w:b/>
          <w:sz w:val="24"/>
          <w:szCs w:val="24"/>
        </w:rPr>
        <w:t xml:space="preserve">Luis de la Fuente </w:t>
      </w:r>
      <w:r>
        <w:rPr>
          <w:rFonts w:ascii="Arial" w:eastAsia="Calibri" w:hAnsi="Arial" w:cs="Arial"/>
          <w:sz w:val="24"/>
          <w:szCs w:val="24"/>
        </w:rPr>
        <w:t xml:space="preserve">buscará </w:t>
      </w:r>
      <w:r w:rsidR="00450320" w:rsidRPr="00A90C30">
        <w:rPr>
          <w:rFonts w:ascii="Arial" w:eastAsia="Calibri" w:hAnsi="Arial" w:cs="Arial"/>
          <w:b/>
          <w:sz w:val="24"/>
          <w:szCs w:val="24"/>
        </w:rPr>
        <w:t xml:space="preserve">su quinta </w:t>
      </w:r>
      <w:r w:rsidR="00B65D2A">
        <w:rPr>
          <w:rFonts w:ascii="Arial" w:eastAsia="Calibri" w:hAnsi="Arial" w:cs="Arial"/>
          <w:b/>
          <w:sz w:val="24"/>
          <w:szCs w:val="24"/>
        </w:rPr>
        <w:t>Eurocopa</w:t>
      </w:r>
      <w:r w:rsidR="00450320">
        <w:rPr>
          <w:rFonts w:ascii="Arial" w:eastAsia="Calibri" w:hAnsi="Arial" w:cs="Arial"/>
          <w:sz w:val="24"/>
          <w:szCs w:val="24"/>
        </w:rPr>
        <w:t xml:space="preserve"> con 23 internacionales</w:t>
      </w:r>
      <w:r w:rsidR="00A90C30">
        <w:rPr>
          <w:rFonts w:ascii="Arial" w:eastAsia="Calibri" w:hAnsi="Arial" w:cs="Arial"/>
          <w:sz w:val="24"/>
          <w:szCs w:val="24"/>
        </w:rPr>
        <w:t xml:space="preserve"> convocados</w:t>
      </w:r>
      <w:r w:rsidR="00BD3529">
        <w:rPr>
          <w:rFonts w:ascii="Arial" w:eastAsia="Calibri" w:hAnsi="Arial" w:cs="Arial"/>
          <w:sz w:val="24"/>
          <w:szCs w:val="24"/>
        </w:rPr>
        <w:t xml:space="preserve">, </w:t>
      </w:r>
      <w:r w:rsidR="00CE5471" w:rsidRPr="00CE547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varios </w:t>
      </w:r>
      <w:r w:rsidR="00BD352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 los cuales ya </w:t>
      </w:r>
      <w:r w:rsidR="00A90C3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juegan con </w:t>
      </w:r>
      <w:r w:rsidR="00BD352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la </w:t>
      </w:r>
      <w:r w:rsidR="00CE5471" w:rsidRPr="00CE547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absoluta</w:t>
      </w:r>
      <w:r w:rsidR="00A90C3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CE5471" w:rsidRPr="00CE547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como </w:t>
      </w:r>
      <w:r w:rsidR="00CE5471" w:rsidRPr="00A90C3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Ceballos</w:t>
      </w:r>
      <w:r w:rsidR="00CE5471" w:rsidRPr="00CE547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D3529" w:rsidRPr="00A90C3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Oyarzabal</w:t>
      </w:r>
      <w:r w:rsidR="00BD352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CE5471" w:rsidRPr="00A90C3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Fornals</w:t>
      </w:r>
      <w:proofErr w:type="spellEnd"/>
      <w:r w:rsidR="00CE5471" w:rsidRPr="00CE547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5DA5092" w14:textId="5351F1B1" w:rsidR="00DB0D82" w:rsidRDefault="00DB0D82" w:rsidP="00DB0D8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093117C6" w14:textId="21257AE4" w:rsidR="00DB0D82" w:rsidRPr="00CE5471" w:rsidRDefault="00DB0D82" w:rsidP="00DB0D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 xml:space="preserve">Pero </w:t>
      </w:r>
      <w:r w:rsidRPr="00A90C30">
        <w:rPr>
          <w:rFonts w:ascii="Arial" w:eastAsia="Calibri" w:hAnsi="Arial" w:cs="Arial"/>
          <w:b/>
          <w:sz w:val="24"/>
          <w:szCs w:val="24"/>
        </w:rPr>
        <w:t xml:space="preserve">no solo está en juego </w:t>
      </w:r>
      <w:r w:rsidR="00B65D2A">
        <w:rPr>
          <w:rFonts w:ascii="Arial" w:eastAsia="Calibri" w:hAnsi="Arial" w:cs="Arial"/>
          <w:b/>
          <w:sz w:val="24"/>
          <w:szCs w:val="24"/>
        </w:rPr>
        <w:t>el entorchado europeo</w:t>
      </w:r>
      <w:r w:rsidRPr="00CE5471">
        <w:rPr>
          <w:rFonts w:ascii="Arial" w:eastAsia="Calibri" w:hAnsi="Arial" w:cs="Arial"/>
          <w:sz w:val="24"/>
          <w:szCs w:val="24"/>
        </w:rPr>
        <w:t xml:space="preserve">: los cuatro equipos semifinalistas </w:t>
      </w:r>
      <w:r w:rsidRPr="00A90C30">
        <w:rPr>
          <w:rFonts w:ascii="Arial" w:eastAsia="Calibri" w:hAnsi="Arial" w:cs="Arial"/>
          <w:b/>
          <w:sz w:val="24"/>
          <w:szCs w:val="24"/>
        </w:rPr>
        <w:t>viajarán a Tokio en 2020 para disputar los Juegos Olímpicos</w:t>
      </w:r>
      <w:r w:rsidRPr="00CE5471">
        <w:rPr>
          <w:rFonts w:ascii="Arial" w:eastAsia="Calibri" w:hAnsi="Arial" w:cs="Arial"/>
          <w:sz w:val="24"/>
          <w:szCs w:val="24"/>
        </w:rPr>
        <w:t xml:space="preserve">, una cita a la que España no logró asistir ni en 2012 ni en 2016. Si La Rojita se clasificara para semifinales, el billete a Japón estaría asegurado. Incluso si </w:t>
      </w:r>
      <w:r w:rsidR="00A90C30">
        <w:rPr>
          <w:rFonts w:ascii="Arial" w:eastAsia="Calibri" w:hAnsi="Arial" w:cs="Arial"/>
          <w:sz w:val="24"/>
          <w:szCs w:val="24"/>
        </w:rPr>
        <w:t xml:space="preserve">esto no ocurre y se clasifica </w:t>
      </w:r>
      <w:r w:rsidRPr="00CE5471">
        <w:rPr>
          <w:rFonts w:ascii="Arial" w:eastAsia="Calibri" w:hAnsi="Arial" w:cs="Arial"/>
          <w:sz w:val="24"/>
          <w:szCs w:val="24"/>
        </w:rPr>
        <w:t xml:space="preserve">Inglaterra, favorita de su grupo, </w:t>
      </w:r>
      <w:r w:rsidRPr="00A90C30">
        <w:rPr>
          <w:rFonts w:ascii="Arial" w:eastAsia="Calibri" w:hAnsi="Arial" w:cs="Arial"/>
          <w:b/>
          <w:sz w:val="24"/>
          <w:szCs w:val="24"/>
        </w:rPr>
        <w:t>habría una posibilidad extra</w:t>
      </w:r>
      <w:r w:rsidR="00A90C30" w:rsidRPr="00A90C30">
        <w:rPr>
          <w:rFonts w:ascii="Arial" w:eastAsia="Calibri" w:hAnsi="Arial" w:cs="Arial"/>
          <w:b/>
          <w:sz w:val="24"/>
          <w:szCs w:val="24"/>
        </w:rPr>
        <w:t xml:space="preserve"> para</w:t>
      </w:r>
      <w:r w:rsidR="0052725A">
        <w:rPr>
          <w:rFonts w:ascii="Arial" w:eastAsia="Calibri" w:hAnsi="Arial" w:cs="Arial"/>
          <w:b/>
          <w:sz w:val="24"/>
          <w:szCs w:val="24"/>
        </w:rPr>
        <w:t xml:space="preserve"> el combinado nacional</w:t>
      </w:r>
      <w:r w:rsidRPr="00CE5471">
        <w:rPr>
          <w:rFonts w:ascii="Arial" w:eastAsia="Calibri" w:hAnsi="Arial" w:cs="Arial"/>
          <w:sz w:val="24"/>
          <w:szCs w:val="24"/>
        </w:rPr>
        <w:t xml:space="preserve">, ya que </w:t>
      </w:r>
      <w:r w:rsidR="00A90C30">
        <w:rPr>
          <w:rFonts w:ascii="Arial" w:eastAsia="Calibri" w:hAnsi="Arial" w:cs="Arial"/>
          <w:sz w:val="24"/>
          <w:szCs w:val="24"/>
        </w:rPr>
        <w:t>los ingleses</w:t>
      </w:r>
      <w:r w:rsidRPr="00CE5471">
        <w:rPr>
          <w:rFonts w:ascii="Arial" w:eastAsia="Calibri" w:hAnsi="Arial" w:cs="Arial"/>
          <w:sz w:val="24"/>
          <w:szCs w:val="24"/>
        </w:rPr>
        <w:t xml:space="preserve"> no puede</w:t>
      </w:r>
      <w:r w:rsidR="00A90C30">
        <w:rPr>
          <w:rFonts w:ascii="Arial" w:eastAsia="Calibri" w:hAnsi="Arial" w:cs="Arial"/>
          <w:sz w:val="24"/>
          <w:szCs w:val="24"/>
        </w:rPr>
        <w:t>n</w:t>
      </w:r>
      <w:r w:rsidRPr="00CE5471">
        <w:rPr>
          <w:rFonts w:ascii="Arial" w:eastAsia="Calibri" w:hAnsi="Arial" w:cs="Arial"/>
          <w:sz w:val="24"/>
          <w:szCs w:val="24"/>
        </w:rPr>
        <w:t xml:space="preserve"> ir a los Juegos porque allí participa</w:t>
      </w:r>
      <w:r w:rsidR="00B65D2A">
        <w:rPr>
          <w:rFonts w:ascii="Arial" w:eastAsia="Calibri" w:hAnsi="Arial" w:cs="Arial"/>
          <w:sz w:val="24"/>
          <w:szCs w:val="24"/>
        </w:rPr>
        <w:t>n</w:t>
      </w:r>
      <w:r w:rsidRPr="00CE5471">
        <w:rPr>
          <w:rFonts w:ascii="Arial" w:eastAsia="Calibri" w:hAnsi="Arial" w:cs="Arial"/>
          <w:sz w:val="24"/>
          <w:szCs w:val="24"/>
        </w:rPr>
        <w:t xml:space="preserve"> </w:t>
      </w:r>
      <w:r w:rsidR="00A90C30">
        <w:rPr>
          <w:rFonts w:ascii="Arial" w:eastAsia="Calibri" w:hAnsi="Arial" w:cs="Arial"/>
          <w:sz w:val="24"/>
          <w:szCs w:val="24"/>
        </w:rPr>
        <w:t>integrado</w:t>
      </w:r>
      <w:r w:rsidR="00B65D2A">
        <w:rPr>
          <w:rFonts w:ascii="Arial" w:eastAsia="Calibri" w:hAnsi="Arial" w:cs="Arial"/>
          <w:sz w:val="24"/>
          <w:szCs w:val="24"/>
        </w:rPr>
        <w:t>s</w:t>
      </w:r>
      <w:r w:rsidR="00A90C30">
        <w:rPr>
          <w:rFonts w:ascii="Arial" w:eastAsia="Calibri" w:hAnsi="Arial" w:cs="Arial"/>
          <w:sz w:val="24"/>
          <w:szCs w:val="24"/>
        </w:rPr>
        <w:t xml:space="preserve"> en </w:t>
      </w:r>
      <w:r w:rsidR="00B65D2A">
        <w:rPr>
          <w:rFonts w:ascii="Arial" w:eastAsia="Calibri" w:hAnsi="Arial" w:cs="Arial"/>
          <w:sz w:val="24"/>
          <w:szCs w:val="24"/>
        </w:rPr>
        <w:t xml:space="preserve">la selección de </w:t>
      </w:r>
      <w:r w:rsidRPr="00CE5471">
        <w:rPr>
          <w:rFonts w:ascii="Arial" w:eastAsia="Calibri" w:hAnsi="Arial" w:cs="Arial"/>
          <w:sz w:val="24"/>
          <w:szCs w:val="24"/>
        </w:rPr>
        <w:t xml:space="preserve">Reino Unido. Si este fuera el caso, </w:t>
      </w:r>
      <w:r w:rsidRPr="00AA4526">
        <w:rPr>
          <w:rFonts w:ascii="Arial" w:eastAsia="Calibri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se jugaría </w:t>
      </w:r>
      <w:proofErr w:type="gramStart"/>
      <w:r w:rsidRPr="00AA4526">
        <w:rPr>
          <w:rFonts w:ascii="Arial" w:eastAsia="Calibri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Pr="00AA4526">
        <w:rPr>
          <w:rFonts w:ascii="Arial" w:eastAsia="Calibri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playoff</w:t>
      </w:r>
      <w:proofErr w:type="gramEnd"/>
      <w:r w:rsidRPr="00AA4526">
        <w:rPr>
          <w:rFonts w:ascii="Arial" w:eastAsia="Calibri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(28 de junio) para decidir la cuarta plaza entre los dos segundos de grupo no clasificados para semifinales.</w:t>
      </w:r>
    </w:p>
    <w:p w14:paraId="09B1E87F" w14:textId="77777777" w:rsidR="00DB0D82" w:rsidRPr="00CE5471" w:rsidRDefault="00DB0D82" w:rsidP="00DB0D8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3FDFED66" w14:textId="77777777" w:rsidR="00450320" w:rsidRDefault="00450320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FBC13CD" w14:textId="0E8282C8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E5471">
        <w:rPr>
          <w:rFonts w:ascii="Arial" w:eastAsia="Calibri" w:hAnsi="Arial" w:cs="Arial"/>
          <w:b/>
          <w:sz w:val="24"/>
          <w:szCs w:val="24"/>
        </w:rPr>
        <w:t xml:space="preserve">CALENDARIO EUROPEO SUB-21 DE ITALIA Y SAN MARINO </w:t>
      </w:r>
    </w:p>
    <w:p w14:paraId="0D505C05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E8103F1" w14:textId="2C63223D" w:rsidR="00DB0D82" w:rsidRDefault="00DB0D82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Serán 12 las selecciones que compitan en el Europeo, encuadradas en tres grupos. </w:t>
      </w:r>
      <w:r w:rsidRPr="00A90C30">
        <w:rPr>
          <w:rFonts w:ascii="Arial" w:eastAsia="Calibri" w:hAnsi="Arial" w:cs="Arial"/>
          <w:b/>
          <w:sz w:val="24"/>
          <w:szCs w:val="24"/>
        </w:rPr>
        <w:t xml:space="preserve">La </w:t>
      </w:r>
      <w:r w:rsidRPr="00A90C30">
        <w:rPr>
          <w:rFonts w:ascii="Arial" w:eastAsia="Calibri" w:hAnsi="Arial" w:cs="Arial"/>
          <w:b/>
          <w:sz w:val="24"/>
          <w:szCs w:val="24"/>
        </w:rPr>
        <w:t>S</w:t>
      </w:r>
      <w:r w:rsidRPr="00A90C30">
        <w:rPr>
          <w:rFonts w:ascii="Arial" w:eastAsia="Calibri" w:hAnsi="Arial" w:cs="Arial"/>
          <w:b/>
          <w:sz w:val="24"/>
          <w:szCs w:val="24"/>
        </w:rPr>
        <w:t xml:space="preserve">elección </w:t>
      </w:r>
      <w:r w:rsidRPr="00A90C30">
        <w:rPr>
          <w:rFonts w:ascii="Arial" w:eastAsia="Calibri" w:hAnsi="Arial" w:cs="Arial"/>
          <w:b/>
          <w:sz w:val="24"/>
          <w:szCs w:val="24"/>
        </w:rPr>
        <w:t>E</w:t>
      </w:r>
      <w:r w:rsidRPr="00A90C30">
        <w:rPr>
          <w:rFonts w:ascii="Arial" w:eastAsia="Calibri" w:hAnsi="Arial" w:cs="Arial"/>
          <w:b/>
          <w:sz w:val="24"/>
          <w:szCs w:val="24"/>
        </w:rPr>
        <w:t>spañola</w:t>
      </w:r>
      <w:r w:rsidRPr="00CE5471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que forma grupo con </w:t>
      </w:r>
      <w:r w:rsidRPr="00CE5471">
        <w:rPr>
          <w:rFonts w:ascii="Arial" w:eastAsia="Calibri" w:hAnsi="Arial" w:cs="Arial"/>
          <w:sz w:val="24"/>
          <w:szCs w:val="24"/>
        </w:rPr>
        <w:t xml:space="preserve">Italia, Bélgica y Polonia, arrancará su participación el </w:t>
      </w:r>
      <w:r w:rsidRPr="00A90C30">
        <w:rPr>
          <w:rFonts w:ascii="Arial" w:eastAsia="Calibri" w:hAnsi="Arial" w:cs="Arial"/>
          <w:b/>
          <w:sz w:val="24"/>
          <w:szCs w:val="24"/>
        </w:rPr>
        <w:t xml:space="preserve">domingo </w:t>
      </w:r>
      <w:r w:rsidRPr="00A90C30">
        <w:rPr>
          <w:rFonts w:ascii="Arial" w:eastAsia="Calibri" w:hAnsi="Arial" w:cs="Arial"/>
          <w:b/>
          <w:sz w:val="24"/>
          <w:szCs w:val="24"/>
        </w:rPr>
        <w:t xml:space="preserve">16 de junio </w:t>
      </w:r>
      <w:r w:rsidRPr="00A90C30">
        <w:rPr>
          <w:rFonts w:ascii="Arial" w:eastAsia="Calibri" w:hAnsi="Arial" w:cs="Arial"/>
          <w:b/>
          <w:sz w:val="24"/>
          <w:szCs w:val="24"/>
        </w:rPr>
        <w:t xml:space="preserve">a las 21:00h frente </w:t>
      </w:r>
      <w:r w:rsidRPr="00A90C30">
        <w:rPr>
          <w:rFonts w:ascii="Arial" w:eastAsia="Calibri" w:hAnsi="Arial" w:cs="Arial"/>
          <w:b/>
          <w:sz w:val="24"/>
          <w:szCs w:val="24"/>
        </w:rPr>
        <w:t>la anfitriona, Italia</w:t>
      </w:r>
      <w:r w:rsidRPr="00CE5471">
        <w:rPr>
          <w:rFonts w:ascii="Arial" w:eastAsia="Calibri" w:hAnsi="Arial" w:cs="Arial"/>
          <w:sz w:val="24"/>
          <w:szCs w:val="24"/>
        </w:rPr>
        <w:t xml:space="preserve">. </w:t>
      </w:r>
      <w:r w:rsidR="00450320">
        <w:rPr>
          <w:rFonts w:ascii="Arial" w:eastAsia="Calibri" w:hAnsi="Arial" w:cs="Arial"/>
          <w:sz w:val="24"/>
          <w:szCs w:val="24"/>
        </w:rPr>
        <w:t>V</w:t>
      </w:r>
      <w:r w:rsidR="00CE5471" w:rsidRPr="00CE5471">
        <w:rPr>
          <w:rFonts w:ascii="Arial" w:eastAsia="Calibri" w:hAnsi="Arial" w:cs="Arial"/>
          <w:sz w:val="24"/>
          <w:szCs w:val="24"/>
        </w:rPr>
        <w:t xml:space="preserve">olverá a jugar en la segunda jornada </w:t>
      </w:r>
      <w:r w:rsidR="00CE5471" w:rsidRPr="00A90C30">
        <w:rPr>
          <w:rFonts w:ascii="Arial" w:eastAsia="Calibri" w:hAnsi="Arial" w:cs="Arial"/>
          <w:b/>
          <w:sz w:val="24"/>
          <w:szCs w:val="24"/>
        </w:rPr>
        <w:t>contra Bélgica el miércoles 19 de junio (18:30h)</w:t>
      </w:r>
      <w:r w:rsidR="00CE5471" w:rsidRPr="00CE5471">
        <w:rPr>
          <w:rFonts w:ascii="Arial" w:eastAsia="Calibri" w:hAnsi="Arial" w:cs="Arial"/>
          <w:sz w:val="24"/>
          <w:szCs w:val="24"/>
        </w:rPr>
        <w:t xml:space="preserve"> y en la tercera, </w:t>
      </w:r>
      <w:r w:rsidR="00CE5471" w:rsidRPr="00A90C30">
        <w:rPr>
          <w:rFonts w:ascii="Arial" w:eastAsia="Calibri" w:hAnsi="Arial" w:cs="Arial"/>
          <w:b/>
          <w:sz w:val="24"/>
          <w:szCs w:val="24"/>
        </w:rPr>
        <w:t>el sábado 22 de junio, contra Polonia (21:00h).</w:t>
      </w:r>
      <w:r w:rsidR="00CE5471" w:rsidRPr="00CE5471">
        <w:rPr>
          <w:rFonts w:ascii="Arial" w:eastAsia="Calibri" w:hAnsi="Arial" w:cs="Arial"/>
          <w:sz w:val="24"/>
          <w:szCs w:val="24"/>
        </w:rPr>
        <w:t xml:space="preserve"> </w:t>
      </w:r>
    </w:p>
    <w:p w14:paraId="29EAAADF" w14:textId="77777777" w:rsidR="00DB0D82" w:rsidRDefault="00DB0D82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E6D64D" w14:textId="5680E554" w:rsidR="00CE5471" w:rsidRDefault="00A745D2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primer clasificado </w:t>
      </w:r>
      <w:r w:rsidRPr="00AA4526">
        <w:rPr>
          <w:rFonts w:ascii="Arial" w:eastAsia="Calibri" w:hAnsi="Arial" w:cs="Arial"/>
          <w:sz w:val="24"/>
          <w:szCs w:val="24"/>
        </w:rPr>
        <w:t xml:space="preserve">de cada grupo </w:t>
      </w:r>
      <w:r w:rsidR="00CE5471" w:rsidRPr="00CE5471">
        <w:rPr>
          <w:rFonts w:ascii="Arial" w:eastAsia="Calibri" w:hAnsi="Arial" w:cs="Arial"/>
          <w:sz w:val="24"/>
          <w:szCs w:val="24"/>
        </w:rPr>
        <w:t xml:space="preserve">y el </w:t>
      </w:r>
      <w:r w:rsidRPr="00AA4526">
        <w:rPr>
          <w:rFonts w:ascii="Arial" w:eastAsia="Calibri" w:hAnsi="Arial" w:cs="Arial"/>
          <w:sz w:val="24"/>
          <w:szCs w:val="24"/>
        </w:rPr>
        <w:t xml:space="preserve">mejor </w:t>
      </w:r>
      <w:r w:rsidR="00CE5471" w:rsidRPr="00CE5471">
        <w:rPr>
          <w:rFonts w:ascii="Arial" w:eastAsia="Calibri" w:hAnsi="Arial" w:cs="Arial"/>
          <w:sz w:val="24"/>
          <w:szCs w:val="24"/>
        </w:rPr>
        <w:t xml:space="preserve">segundo disputarán </w:t>
      </w:r>
      <w:r w:rsidR="00CE5471" w:rsidRPr="00A90C30">
        <w:rPr>
          <w:rFonts w:ascii="Arial" w:eastAsia="Calibri" w:hAnsi="Arial" w:cs="Arial"/>
          <w:b/>
          <w:sz w:val="24"/>
          <w:szCs w:val="24"/>
        </w:rPr>
        <w:t>las semifinales el jueves 27 de junio</w:t>
      </w:r>
      <w:r w:rsidR="00CE5471" w:rsidRPr="00CE5471">
        <w:rPr>
          <w:rFonts w:ascii="Arial" w:eastAsia="Calibri" w:hAnsi="Arial" w:cs="Arial"/>
          <w:sz w:val="24"/>
          <w:szCs w:val="24"/>
        </w:rPr>
        <w:t xml:space="preserve"> y los vencedores de estos encuentros pugnarán por el título en </w:t>
      </w:r>
      <w:r w:rsidR="00CE5471" w:rsidRPr="00A90C30">
        <w:rPr>
          <w:rFonts w:ascii="Arial" w:eastAsia="Calibri" w:hAnsi="Arial" w:cs="Arial"/>
          <w:b/>
          <w:sz w:val="24"/>
          <w:szCs w:val="24"/>
        </w:rPr>
        <w:t xml:space="preserve">la </w:t>
      </w:r>
      <w:r w:rsidRPr="00A90C30">
        <w:rPr>
          <w:rFonts w:ascii="Arial" w:eastAsia="Calibri" w:hAnsi="Arial" w:cs="Arial"/>
          <w:b/>
          <w:sz w:val="24"/>
          <w:szCs w:val="24"/>
        </w:rPr>
        <w:t xml:space="preserve">gran </w:t>
      </w:r>
      <w:r w:rsidR="00CE5471" w:rsidRPr="00A90C30">
        <w:rPr>
          <w:rFonts w:ascii="Arial" w:eastAsia="Calibri" w:hAnsi="Arial" w:cs="Arial"/>
          <w:b/>
          <w:sz w:val="24"/>
          <w:szCs w:val="24"/>
        </w:rPr>
        <w:t>final, el domingo 30 de junio a las 20:45h</w:t>
      </w:r>
      <w:r w:rsidR="00CE5471" w:rsidRPr="00CE5471">
        <w:rPr>
          <w:rFonts w:ascii="Arial" w:eastAsia="Calibri" w:hAnsi="Arial" w:cs="Arial"/>
          <w:sz w:val="24"/>
          <w:szCs w:val="24"/>
        </w:rPr>
        <w:t>.</w:t>
      </w:r>
    </w:p>
    <w:p w14:paraId="1B16B5A1" w14:textId="514298B6" w:rsidR="00DB0D82" w:rsidRDefault="00DB0D82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1F8C57" w14:textId="5AAE4421" w:rsidR="00DB0D82" w:rsidRPr="00CE5471" w:rsidRDefault="00DB0D82" w:rsidP="00DB0D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>Este es el calendario con todos los horarios del torneo</w:t>
      </w:r>
      <w:r>
        <w:rPr>
          <w:rFonts w:ascii="Arial" w:eastAsia="Calibri" w:hAnsi="Arial" w:cs="Arial"/>
          <w:sz w:val="24"/>
          <w:szCs w:val="24"/>
        </w:rPr>
        <w:t>:</w:t>
      </w:r>
    </w:p>
    <w:p w14:paraId="02E952F1" w14:textId="77777777" w:rsidR="00DB0D82" w:rsidRPr="00CE5471" w:rsidRDefault="00DB0D82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1E64AB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FASE DE GRUPOS</w:t>
      </w:r>
    </w:p>
    <w:p w14:paraId="1A08B430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AF55487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Domingo 16 de junio – Primera jornada Grupo A</w:t>
      </w:r>
    </w:p>
    <w:p w14:paraId="10B896A3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 xml:space="preserve">18:30h.- Polonia - Bélgica </w:t>
      </w:r>
    </w:p>
    <w:p w14:paraId="1477ABA8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>21:00h.- Italia – España</w:t>
      </w:r>
    </w:p>
    <w:p w14:paraId="4E010799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8D61EF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Lunes 17 de junio – Primera jornada Grupo B</w:t>
      </w:r>
    </w:p>
    <w:p w14:paraId="02F2D024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 xml:space="preserve">18:30h.- Serbia - Austria </w:t>
      </w:r>
    </w:p>
    <w:p w14:paraId="38279F0A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 xml:space="preserve">21:00h.- Alemania - Dinamarca </w:t>
      </w:r>
    </w:p>
    <w:p w14:paraId="630D11AF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6C4942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Martes 18 de junio – Primera jornada Grupo C</w:t>
      </w:r>
    </w:p>
    <w:p w14:paraId="604324EB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 xml:space="preserve">18:30h.- Rumanía - Croacia </w:t>
      </w:r>
    </w:p>
    <w:p w14:paraId="0AEC3134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 xml:space="preserve">21:00h.- Inglaterra - Francia </w:t>
      </w:r>
    </w:p>
    <w:p w14:paraId="22284599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E02D0C6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Miércoles 19 de junio – Segunda jornada Grupo A</w:t>
      </w:r>
    </w:p>
    <w:p w14:paraId="4D104619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>18:30h.- España - Bélgica</w:t>
      </w:r>
    </w:p>
    <w:p w14:paraId="045E04D4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>21:00h.- Italia – Polonia</w:t>
      </w:r>
    </w:p>
    <w:p w14:paraId="25EBE107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24A33B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Jueves 20 de junio – Segunda jornada Grupo B</w:t>
      </w:r>
    </w:p>
    <w:p w14:paraId="4996F888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 xml:space="preserve">18:30h.- Dinamarca - Austria </w:t>
      </w:r>
    </w:p>
    <w:p w14:paraId="3FC95B0A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>21:00h.- Alemania – Serbia</w:t>
      </w:r>
    </w:p>
    <w:p w14:paraId="2AB65C1C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F870F8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Viernes 21 de junio – Segunda jornada Grupo C</w:t>
      </w:r>
    </w:p>
    <w:p w14:paraId="4612A8EB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>18:30h.- Inglaterra - Rumanía</w:t>
      </w:r>
    </w:p>
    <w:p w14:paraId="54E71C82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>21:00h.- Francia – Croacia</w:t>
      </w:r>
    </w:p>
    <w:p w14:paraId="413D7899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E486975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Sábado 22 de junio – Tercera jornada Grupo A</w:t>
      </w:r>
    </w:p>
    <w:p w14:paraId="6B02B293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 xml:space="preserve">21:00h.- Bélgica - Italia </w:t>
      </w:r>
    </w:p>
    <w:p w14:paraId="6189A205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 xml:space="preserve">21:00h.- España - Polonia </w:t>
      </w:r>
    </w:p>
    <w:p w14:paraId="781973F4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824531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Domingo 23 de junio – Tercera Jornada Grupo B</w:t>
      </w:r>
    </w:p>
    <w:p w14:paraId="37A50B7E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 xml:space="preserve">21:00h.- Austria – Alemania </w:t>
      </w:r>
    </w:p>
    <w:p w14:paraId="51B6BE6F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>21:00h.- Dinamarca – Serbia</w:t>
      </w:r>
    </w:p>
    <w:p w14:paraId="6AB4841C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3D1392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Lunes 24 de junio – Tercera jornada Grupo C</w:t>
      </w:r>
    </w:p>
    <w:p w14:paraId="04248303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lastRenderedPageBreak/>
        <w:t xml:space="preserve">21:00h.- Croacia - Inglaterra </w:t>
      </w:r>
    </w:p>
    <w:p w14:paraId="07C2BBB2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>21:00h.- Francia – Rumanía</w:t>
      </w:r>
    </w:p>
    <w:p w14:paraId="54A75894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FE1975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SEMIFINALES</w:t>
      </w:r>
    </w:p>
    <w:p w14:paraId="5923625D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8160DA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Jueves 27 de junio</w:t>
      </w:r>
    </w:p>
    <w:p w14:paraId="276D6795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>18:00h.- Primera semifinal</w:t>
      </w:r>
    </w:p>
    <w:p w14:paraId="2B2B978C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471">
        <w:rPr>
          <w:rFonts w:ascii="Arial" w:eastAsia="Calibri" w:hAnsi="Arial" w:cs="Arial"/>
          <w:sz w:val="24"/>
          <w:szCs w:val="24"/>
        </w:rPr>
        <w:t>21:00h.- Segunda semifinal</w:t>
      </w:r>
    </w:p>
    <w:p w14:paraId="42619639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4CCE3AC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E5471">
        <w:rPr>
          <w:rFonts w:ascii="Arial" w:eastAsia="Calibri" w:hAnsi="Arial" w:cs="Arial"/>
          <w:b/>
          <w:sz w:val="24"/>
          <w:szCs w:val="24"/>
          <w:u w:val="single"/>
        </w:rPr>
        <w:t>FINAL</w:t>
      </w:r>
    </w:p>
    <w:p w14:paraId="33470498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87FD28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E5471">
        <w:rPr>
          <w:rFonts w:ascii="Arial" w:eastAsia="Calibri" w:hAnsi="Arial" w:cs="Arial"/>
          <w:b/>
          <w:sz w:val="24"/>
          <w:szCs w:val="24"/>
        </w:rPr>
        <w:t>Domingo 30 de junio (20:45h)</w:t>
      </w:r>
    </w:p>
    <w:p w14:paraId="6A07BB60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648336" w14:textId="633D02C4" w:rsidR="00450320" w:rsidRPr="00CE5471" w:rsidRDefault="00450320" w:rsidP="0045032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retransmisión de este gran evento </w:t>
      </w:r>
      <w:r w:rsidRPr="00CE5471">
        <w:rPr>
          <w:rFonts w:ascii="Arial" w:eastAsia="Calibri" w:hAnsi="Arial" w:cs="Arial"/>
          <w:sz w:val="24"/>
          <w:szCs w:val="24"/>
        </w:rPr>
        <w:t xml:space="preserve">se une 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CE5471">
        <w:rPr>
          <w:rFonts w:ascii="Arial" w:eastAsia="Calibri" w:hAnsi="Arial" w:cs="Arial"/>
          <w:sz w:val="24"/>
          <w:szCs w:val="24"/>
        </w:rPr>
        <w:t xml:space="preserve">las próximas citas deportivas de primer nivel </w:t>
      </w:r>
      <w:r w:rsidR="009D0BB3">
        <w:rPr>
          <w:rFonts w:ascii="Arial" w:eastAsia="Calibri" w:hAnsi="Arial" w:cs="Arial"/>
          <w:sz w:val="24"/>
          <w:szCs w:val="24"/>
        </w:rPr>
        <w:t xml:space="preserve">que retransmitirá Mediaset España, como </w:t>
      </w:r>
      <w:r w:rsidRPr="00CE5471">
        <w:rPr>
          <w:rFonts w:ascii="Arial" w:eastAsia="Calibri" w:hAnsi="Arial" w:cs="Arial"/>
          <w:sz w:val="24"/>
          <w:szCs w:val="24"/>
        </w:rPr>
        <w:t xml:space="preserve">la </w:t>
      </w:r>
      <w:r w:rsidRPr="00A90C30">
        <w:rPr>
          <w:rFonts w:ascii="Arial" w:eastAsia="Calibri" w:hAnsi="Arial" w:cs="Arial"/>
          <w:b/>
          <w:sz w:val="24"/>
          <w:szCs w:val="24"/>
        </w:rPr>
        <w:t>Copa del Mundo de Baloncesto FIBA</w:t>
      </w:r>
      <w:r w:rsidRPr="00CE5471">
        <w:rPr>
          <w:rFonts w:ascii="Arial" w:eastAsia="Calibri" w:hAnsi="Arial" w:cs="Arial"/>
          <w:sz w:val="24"/>
          <w:szCs w:val="24"/>
        </w:rPr>
        <w:t xml:space="preserve"> que se jugará en China en septiembre, la </w:t>
      </w:r>
      <w:r w:rsidRPr="00A90C30">
        <w:rPr>
          <w:rFonts w:ascii="Arial" w:eastAsia="Calibri" w:hAnsi="Arial" w:cs="Arial"/>
          <w:b/>
          <w:sz w:val="24"/>
          <w:szCs w:val="24"/>
        </w:rPr>
        <w:t>UEFA Euro 2020</w:t>
      </w:r>
      <w:r w:rsidRPr="00CE5471">
        <w:rPr>
          <w:rFonts w:ascii="Arial" w:eastAsia="Calibri" w:hAnsi="Arial" w:cs="Arial"/>
          <w:sz w:val="24"/>
          <w:szCs w:val="24"/>
        </w:rPr>
        <w:t xml:space="preserve"> y próximos encuentros de </w:t>
      </w:r>
      <w:r w:rsidRPr="00A90C30">
        <w:rPr>
          <w:rFonts w:ascii="Arial" w:eastAsia="Calibri" w:hAnsi="Arial" w:cs="Arial"/>
          <w:b/>
          <w:sz w:val="24"/>
          <w:szCs w:val="24"/>
        </w:rPr>
        <w:t>clasificación para la Copa Mundial de la FIFA 2022</w:t>
      </w:r>
      <w:r w:rsidRPr="00CE5471">
        <w:rPr>
          <w:rFonts w:ascii="Arial" w:eastAsia="Calibri" w:hAnsi="Arial" w:cs="Arial"/>
          <w:sz w:val="24"/>
          <w:szCs w:val="24"/>
        </w:rPr>
        <w:t>.</w:t>
      </w:r>
    </w:p>
    <w:p w14:paraId="45AC3588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8E6C35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DA2A3C" w14:textId="77777777" w:rsidR="00CE5471" w:rsidRPr="00CE5471" w:rsidRDefault="00CE5471" w:rsidP="00CE54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B7287D" w14:textId="77777777" w:rsidR="00C551D2" w:rsidRPr="00293C8C" w:rsidRDefault="00C551D2" w:rsidP="00C551D2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0176B418" w14:textId="7539EAF5" w:rsidR="00D86396" w:rsidRPr="001811C2" w:rsidRDefault="00D86396" w:rsidP="003C081A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D86396" w:rsidRPr="001811C2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4D56" w14:textId="77777777" w:rsidR="00A3052C" w:rsidRDefault="00A3052C" w:rsidP="00B23904">
      <w:pPr>
        <w:spacing w:after="0" w:line="240" w:lineRule="auto"/>
      </w:pPr>
      <w:r>
        <w:separator/>
      </w:r>
    </w:p>
  </w:endnote>
  <w:endnote w:type="continuationSeparator" w:id="0">
    <w:p w14:paraId="4DDFE28C" w14:textId="77777777" w:rsidR="00A3052C" w:rsidRDefault="00A305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7388" w14:textId="77777777" w:rsidR="00A3052C" w:rsidRDefault="00A3052C" w:rsidP="00B23904">
      <w:pPr>
        <w:spacing w:after="0" w:line="240" w:lineRule="auto"/>
      </w:pPr>
      <w:r>
        <w:separator/>
      </w:r>
    </w:p>
  </w:footnote>
  <w:footnote w:type="continuationSeparator" w:id="0">
    <w:p w14:paraId="4CD28655" w14:textId="77777777" w:rsidR="00A3052C" w:rsidRDefault="00A305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44EDE"/>
    <w:rsid w:val="0006761A"/>
    <w:rsid w:val="00073624"/>
    <w:rsid w:val="000827A5"/>
    <w:rsid w:val="000A3C7C"/>
    <w:rsid w:val="000B59FD"/>
    <w:rsid w:val="000D5D85"/>
    <w:rsid w:val="000E6AC1"/>
    <w:rsid w:val="0012440F"/>
    <w:rsid w:val="001269E7"/>
    <w:rsid w:val="00157875"/>
    <w:rsid w:val="00160563"/>
    <w:rsid w:val="00160BC7"/>
    <w:rsid w:val="00174A49"/>
    <w:rsid w:val="001811C2"/>
    <w:rsid w:val="00181C16"/>
    <w:rsid w:val="00186AB1"/>
    <w:rsid w:val="001A437D"/>
    <w:rsid w:val="001B144B"/>
    <w:rsid w:val="001C5235"/>
    <w:rsid w:val="001F5DD2"/>
    <w:rsid w:val="002016BE"/>
    <w:rsid w:val="00201741"/>
    <w:rsid w:val="00276AF7"/>
    <w:rsid w:val="0027717F"/>
    <w:rsid w:val="002858B1"/>
    <w:rsid w:val="00293C8C"/>
    <w:rsid w:val="002B2A1C"/>
    <w:rsid w:val="002C6DAD"/>
    <w:rsid w:val="002D7DC5"/>
    <w:rsid w:val="003005B8"/>
    <w:rsid w:val="003064E1"/>
    <w:rsid w:val="00324271"/>
    <w:rsid w:val="0032471C"/>
    <w:rsid w:val="00345F18"/>
    <w:rsid w:val="00347688"/>
    <w:rsid w:val="00376938"/>
    <w:rsid w:val="003B1D8D"/>
    <w:rsid w:val="003C081A"/>
    <w:rsid w:val="003C7DE0"/>
    <w:rsid w:val="003D5A40"/>
    <w:rsid w:val="003E6D1C"/>
    <w:rsid w:val="003F67CB"/>
    <w:rsid w:val="004035E3"/>
    <w:rsid w:val="00404FDB"/>
    <w:rsid w:val="00426F6C"/>
    <w:rsid w:val="00441BF8"/>
    <w:rsid w:val="00450320"/>
    <w:rsid w:val="00463A06"/>
    <w:rsid w:val="00496277"/>
    <w:rsid w:val="00497C30"/>
    <w:rsid w:val="004B3171"/>
    <w:rsid w:val="004E5687"/>
    <w:rsid w:val="00500859"/>
    <w:rsid w:val="005070B6"/>
    <w:rsid w:val="00511A0F"/>
    <w:rsid w:val="00514A26"/>
    <w:rsid w:val="00516FCC"/>
    <w:rsid w:val="0052725A"/>
    <w:rsid w:val="0053114A"/>
    <w:rsid w:val="00556C07"/>
    <w:rsid w:val="00597FED"/>
    <w:rsid w:val="005E51B4"/>
    <w:rsid w:val="005E5547"/>
    <w:rsid w:val="00602DB0"/>
    <w:rsid w:val="00606540"/>
    <w:rsid w:val="00622499"/>
    <w:rsid w:val="006277FB"/>
    <w:rsid w:val="006502A2"/>
    <w:rsid w:val="00654B6C"/>
    <w:rsid w:val="00661207"/>
    <w:rsid w:val="006646C7"/>
    <w:rsid w:val="006808AA"/>
    <w:rsid w:val="00690152"/>
    <w:rsid w:val="00691DCC"/>
    <w:rsid w:val="006A07B9"/>
    <w:rsid w:val="006B2F04"/>
    <w:rsid w:val="006C17DD"/>
    <w:rsid w:val="006C4156"/>
    <w:rsid w:val="006C5EBB"/>
    <w:rsid w:val="006D00E3"/>
    <w:rsid w:val="006D1C42"/>
    <w:rsid w:val="006F48D2"/>
    <w:rsid w:val="006F72D0"/>
    <w:rsid w:val="007200FC"/>
    <w:rsid w:val="00721E55"/>
    <w:rsid w:val="00722F84"/>
    <w:rsid w:val="00744AD7"/>
    <w:rsid w:val="0074516F"/>
    <w:rsid w:val="00766D09"/>
    <w:rsid w:val="00770141"/>
    <w:rsid w:val="00781AF7"/>
    <w:rsid w:val="00786425"/>
    <w:rsid w:val="00794ECB"/>
    <w:rsid w:val="007B22E6"/>
    <w:rsid w:val="007B5B6D"/>
    <w:rsid w:val="007E7E7A"/>
    <w:rsid w:val="007F3E5C"/>
    <w:rsid w:val="008924B6"/>
    <w:rsid w:val="008A1520"/>
    <w:rsid w:val="008E1FF8"/>
    <w:rsid w:val="009046EE"/>
    <w:rsid w:val="009054CC"/>
    <w:rsid w:val="00916B26"/>
    <w:rsid w:val="009211C4"/>
    <w:rsid w:val="00942925"/>
    <w:rsid w:val="00946388"/>
    <w:rsid w:val="00952E8D"/>
    <w:rsid w:val="00970A89"/>
    <w:rsid w:val="009741BA"/>
    <w:rsid w:val="009C72B0"/>
    <w:rsid w:val="009D0BB3"/>
    <w:rsid w:val="009D39A6"/>
    <w:rsid w:val="00A02EC9"/>
    <w:rsid w:val="00A179E4"/>
    <w:rsid w:val="00A22871"/>
    <w:rsid w:val="00A3052C"/>
    <w:rsid w:val="00A33C57"/>
    <w:rsid w:val="00A50763"/>
    <w:rsid w:val="00A745D2"/>
    <w:rsid w:val="00A74F24"/>
    <w:rsid w:val="00A90947"/>
    <w:rsid w:val="00A90C30"/>
    <w:rsid w:val="00AA4526"/>
    <w:rsid w:val="00AB0BC7"/>
    <w:rsid w:val="00AB1C56"/>
    <w:rsid w:val="00AD4D46"/>
    <w:rsid w:val="00AE009F"/>
    <w:rsid w:val="00AE56D6"/>
    <w:rsid w:val="00AF4996"/>
    <w:rsid w:val="00AF5DAC"/>
    <w:rsid w:val="00B108BD"/>
    <w:rsid w:val="00B12438"/>
    <w:rsid w:val="00B23904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551D2"/>
    <w:rsid w:val="00C56249"/>
    <w:rsid w:val="00C71EA6"/>
    <w:rsid w:val="00C746AC"/>
    <w:rsid w:val="00C75A49"/>
    <w:rsid w:val="00CA3CE9"/>
    <w:rsid w:val="00CA5350"/>
    <w:rsid w:val="00CA5E59"/>
    <w:rsid w:val="00CE5471"/>
    <w:rsid w:val="00CE65BF"/>
    <w:rsid w:val="00CE74CE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2839"/>
    <w:rsid w:val="00D86396"/>
    <w:rsid w:val="00D878D8"/>
    <w:rsid w:val="00DB0D82"/>
    <w:rsid w:val="00DB123A"/>
    <w:rsid w:val="00DC57B4"/>
    <w:rsid w:val="00DD3F35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21C1"/>
    <w:rsid w:val="00EB7E3D"/>
    <w:rsid w:val="00ED7EFF"/>
    <w:rsid w:val="00EE12EB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75B88"/>
    <w:rsid w:val="00F77FB2"/>
    <w:rsid w:val="00F86580"/>
    <w:rsid w:val="00F9311C"/>
    <w:rsid w:val="00FA282B"/>
    <w:rsid w:val="00FA2C32"/>
    <w:rsid w:val="00FB280E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7C3C-B0AA-4C83-9C2B-80D3614A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2019-06-13T15:22:00Z</cp:lastPrinted>
  <dcterms:created xsi:type="dcterms:W3CDTF">2019-06-13T12:23:00Z</dcterms:created>
  <dcterms:modified xsi:type="dcterms:W3CDTF">2019-06-13T15:50:00Z</dcterms:modified>
</cp:coreProperties>
</file>